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108502" w14:textId="77777777" w:rsidR="00E1427A" w:rsidRDefault="00000000">
      <w:pPr>
        <w:spacing w:line="500" w:lineRule="exact"/>
        <w:ind w:left="3358" w:hangingChars="1399" w:hanging="3358"/>
        <w:rPr>
          <w:rFonts w:ascii="宋体" w:hAnsi="宋体" w:cs="宋体" w:hint="eastAsia"/>
          <w:color w:val="000000"/>
          <w:sz w:val="24"/>
          <w:u w:val="single"/>
        </w:rPr>
      </w:pPr>
      <w:r>
        <w:rPr>
          <w:rFonts w:ascii="宋体" w:hAnsi="宋体" w:cs="宋体" w:hint="eastAsia"/>
          <w:color w:val="000000"/>
          <w:sz w:val="24"/>
          <w:u w:val="single"/>
        </w:rPr>
        <w:t>附件8</w:t>
      </w:r>
    </w:p>
    <w:p w14:paraId="19CB88A7" w14:textId="77777777" w:rsidR="00E1427A" w:rsidRDefault="00000000">
      <w:pPr>
        <w:spacing w:line="500" w:lineRule="exact"/>
        <w:ind w:leftChars="228" w:left="3359" w:hangingChars="1200" w:hanging="2880"/>
        <w:jc w:val="left"/>
        <w:rPr>
          <w:rFonts w:ascii="黑体" w:eastAsia="黑体" w:hAnsi="黑体" w:cs="黑体" w:hint="eastAsia"/>
          <w:color w:val="000000"/>
          <w:sz w:val="44"/>
          <w:szCs w:val="44"/>
          <w:u w:val="single"/>
        </w:rPr>
      </w:pPr>
      <w:r>
        <w:rPr>
          <w:rFonts w:ascii="宋体" w:hAnsi="宋体" w:cs="宋体" w:hint="eastAsia"/>
          <w:color w:val="000000"/>
          <w:sz w:val="24"/>
          <w:u w:val="single"/>
        </w:rPr>
        <w:t xml:space="preserve">             </w:t>
      </w:r>
      <w:r>
        <w:rPr>
          <w:rFonts w:ascii="宋体" w:hAnsi="宋体" w:cs="宋体" w:hint="eastAsia"/>
          <w:color w:val="000000"/>
          <w:sz w:val="44"/>
          <w:szCs w:val="44"/>
          <w:u w:val="single"/>
        </w:rPr>
        <w:t xml:space="preserve"> </w:t>
      </w:r>
      <w:r>
        <w:rPr>
          <w:rFonts w:ascii="黑体" w:eastAsia="黑体" w:hAnsi="黑体" w:cs="黑体" w:hint="eastAsia"/>
          <w:color w:val="000000"/>
          <w:sz w:val="44"/>
          <w:szCs w:val="44"/>
        </w:rPr>
        <w:t>小区</w:t>
      </w:r>
      <w:r>
        <w:rPr>
          <w:rFonts w:ascii="黑体" w:eastAsia="黑体" w:hAnsi="黑体" w:cs="黑体" w:hint="eastAsia"/>
          <w:color w:val="000000"/>
          <w:sz w:val="44"/>
          <w:szCs w:val="44"/>
          <w:u w:val="single"/>
        </w:rPr>
        <w:t xml:space="preserve">    </w:t>
      </w:r>
      <w:r>
        <w:rPr>
          <w:rFonts w:ascii="黑体" w:eastAsia="黑体" w:hAnsi="黑体" w:cs="黑体" w:hint="eastAsia"/>
          <w:color w:val="000000"/>
          <w:sz w:val="44"/>
          <w:szCs w:val="44"/>
        </w:rPr>
        <w:t>栋</w:t>
      </w:r>
      <w:r>
        <w:rPr>
          <w:rFonts w:ascii="黑体" w:eastAsia="黑体" w:hAnsi="黑体" w:cs="黑体" w:hint="eastAsia"/>
          <w:color w:val="000000"/>
          <w:sz w:val="44"/>
          <w:szCs w:val="44"/>
          <w:u w:val="single"/>
        </w:rPr>
        <w:t xml:space="preserve">   </w:t>
      </w:r>
      <w:r>
        <w:rPr>
          <w:rFonts w:ascii="黑体" w:eastAsia="黑体" w:hAnsi="黑体" w:cs="黑体" w:hint="eastAsia"/>
          <w:color w:val="000000"/>
          <w:sz w:val="44"/>
          <w:szCs w:val="44"/>
        </w:rPr>
        <w:t xml:space="preserve">单元 </w:t>
      </w:r>
      <w:r>
        <w:rPr>
          <w:rFonts w:ascii="黑体" w:eastAsia="黑体" w:hAnsi="黑体" w:cs="黑体" w:hint="eastAsia"/>
          <w:color w:val="000000"/>
          <w:sz w:val="44"/>
          <w:szCs w:val="44"/>
          <w:u w:val="single"/>
        </w:rPr>
        <w:t xml:space="preserve">                   </w:t>
      </w:r>
    </w:p>
    <w:p w14:paraId="304629DD" w14:textId="77777777" w:rsidR="00E1427A" w:rsidRDefault="00000000">
      <w:pPr>
        <w:spacing w:line="500" w:lineRule="exact"/>
        <w:ind w:leftChars="1273" w:left="5753" w:hangingChars="700" w:hanging="3080"/>
        <w:jc w:val="left"/>
        <w:rPr>
          <w:rFonts w:ascii="仿宋" w:eastAsia="仿宋" w:hAnsi="仿宋" w:cs="仿宋" w:hint="eastAsia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44"/>
          <w:szCs w:val="44"/>
        </w:rPr>
        <w:t xml:space="preserve">工程维修结算   </w:t>
      </w:r>
    </w:p>
    <w:p w14:paraId="0EC0C9CC" w14:textId="77777777" w:rsidR="00E1427A" w:rsidRDefault="00000000">
      <w:pPr>
        <w:spacing w:line="400" w:lineRule="exact"/>
        <w:rPr>
          <w:rFonts w:ascii="仿宋" w:eastAsia="仿宋" w:hAnsi="仿宋" w:cs="仿宋" w:hint="eastAsia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业主委员会（维修项目组织方）：</w:t>
      </w:r>
    </w:p>
    <w:p w14:paraId="150A47AA" w14:textId="77777777" w:rsidR="00E1427A" w:rsidRDefault="00000000">
      <w:pPr>
        <w:spacing w:line="400" w:lineRule="exact"/>
        <w:ind w:firstLineChars="200" w:firstLine="640"/>
        <w:jc w:val="left"/>
        <w:rPr>
          <w:rFonts w:ascii="仿宋" w:eastAsia="仿宋" w:hAnsi="仿宋" w:cs="仿宋" w:hint="eastAsia"/>
          <w:color w:val="000000"/>
          <w:sz w:val="32"/>
          <w:szCs w:val="32"/>
          <w:u w:val="single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经确认，</w:t>
      </w:r>
      <w:r>
        <w:rPr>
          <w:rFonts w:ascii="仿宋" w:eastAsia="仿宋" w:hAnsi="仿宋" w:cs="仿宋" w:hint="eastAsia"/>
          <w:color w:val="000000"/>
          <w:sz w:val="32"/>
          <w:szCs w:val="32"/>
          <w:u w:val="single"/>
        </w:rPr>
        <w:t xml:space="preserve">             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小区</w:t>
      </w:r>
      <w:r>
        <w:rPr>
          <w:rFonts w:ascii="仿宋" w:eastAsia="仿宋" w:hAnsi="仿宋" w:cs="仿宋" w:hint="eastAsia"/>
          <w:color w:val="000000"/>
          <w:sz w:val="32"/>
          <w:szCs w:val="32"/>
          <w:u w:val="single"/>
        </w:rPr>
        <w:t xml:space="preserve">         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栋</w:t>
      </w:r>
      <w:r>
        <w:rPr>
          <w:rFonts w:ascii="仿宋" w:eastAsia="仿宋" w:hAnsi="仿宋" w:cs="仿宋" w:hint="eastAsia"/>
          <w:color w:val="000000"/>
          <w:sz w:val="32"/>
          <w:szCs w:val="32"/>
          <w:u w:val="single"/>
        </w:rPr>
        <w:t xml:space="preserve">        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单元</w:t>
      </w:r>
      <w:r>
        <w:rPr>
          <w:rFonts w:ascii="仿宋" w:eastAsia="仿宋" w:hAnsi="仿宋" w:cs="仿宋" w:hint="eastAsia"/>
          <w:color w:val="000000"/>
          <w:sz w:val="32"/>
          <w:szCs w:val="32"/>
          <w:u w:val="single"/>
        </w:rPr>
        <w:t xml:space="preserve">               </w:t>
      </w:r>
    </w:p>
    <w:p w14:paraId="466C1335" w14:textId="77777777" w:rsidR="00E1427A" w:rsidRDefault="00000000">
      <w:pPr>
        <w:spacing w:line="400" w:lineRule="exact"/>
        <w:jc w:val="left"/>
        <w:rPr>
          <w:rFonts w:ascii="仿宋" w:eastAsia="仿宋" w:hAnsi="仿宋" w:cs="仿宋" w:hint="eastAsia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  <w:u w:val="single"/>
        </w:rPr>
        <w:t xml:space="preserve">                         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（共有部位、设施设备名称）存在</w:t>
      </w:r>
      <w:r>
        <w:rPr>
          <w:rFonts w:ascii="仿宋" w:eastAsia="仿宋" w:hAnsi="仿宋" w:cs="仿宋" w:hint="eastAsia"/>
          <w:color w:val="000000"/>
          <w:sz w:val="32"/>
          <w:szCs w:val="32"/>
          <w:u w:val="single"/>
        </w:rPr>
        <w:t xml:space="preserve">                  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>的情况，我单位已按照维修流程进行了维修，消除了安全隐患，现按程序进行结算：</w:t>
      </w:r>
    </w:p>
    <w:p w14:paraId="3B29B8E9" w14:textId="77777777" w:rsidR="00E1427A" w:rsidRDefault="00000000">
      <w:pPr>
        <w:numPr>
          <w:ilvl w:val="0"/>
          <w:numId w:val="1"/>
        </w:numPr>
        <w:spacing w:line="560" w:lineRule="exact"/>
        <w:ind w:firstLineChars="200" w:firstLine="640"/>
        <w:rPr>
          <w:rFonts w:ascii="仿宋" w:eastAsia="仿宋" w:hAnsi="仿宋" w:cs="仿宋" w:hint="eastAsia"/>
          <w:color w:val="000000"/>
          <w:sz w:val="32"/>
          <w:szCs w:val="32"/>
          <w:u w:val="single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维修工程具体内容、流程：</w:t>
      </w:r>
      <w:r>
        <w:rPr>
          <w:rFonts w:ascii="仿宋" w:eastAsia="仿宋" w:hAnsi="仿宋" w:cs="仿宋" w:hint="eastAsia"/>
          <w:color w:val="000000"/>
          <w:sz w:val="22"/>
          <w:szCs w:val="22"/>
        </w:rPr>
        <w:t>（具体介绍维修工程更换/维修，施工流程）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color w:val="000000"/>
          <w:sz w:val="32"/>
          <w:szCs w:val="32"/>
          <w:u w:val="single"/>
        </w:rPr>
        <w:t xml:space="preserve">                                                     </w:t>
      </w:r>
    </w:p>
    <w:p w14:paraId="4AA7A89F" w14:textId="77777777" w:rsidR="00E1427A" w:rsidRDefault="00000000">
      <w:pPr>
        <w:spacing w:line="560" w:lineRule="exact"/>
        <w:rPr>
          <w:rFonts w:ascii="仿宋" w:eastAsia="仿宋" w:hAnsi="仿宋" w:cs="仿宋" w:hint="eastAsia"/>
          <w:color w:val="000000"/>
          <w:sz w:val="32"/>
          <w:szCs w:val="32"/>
          <w:u w:val="single"/>
        </w:rPr>
      </w:pPr>
      <w:r>
        <w:rPr>
          <w:rFonts w:ascii="仿宋" w:eastAsia="仿宋" w:hAnsi="仿宋" w:cs="仿宋" w:hint="eastAsia"/>
          <w:color w:val="000000"/>
          <w:sz w:val="32"/>
          <w:szCs w:val="32"/>
          <w:u w:val="single"/>
        </w:rPr>
        <w:t xml:space="preserve">                                                     </w:t>
      </w:r>
    </w:p>
    <w:p w14:paraId="1CFCBDC5" w14:textId="77777777" w:rsidR="00E1427A" w:rsidRDefault="00000000">
      <w:pPr>
        <w:spacing w:line="560" w:lineRule="exact"/>
      </w:pPr>
      <w:r>
        <w:rPr>
          <w:rFonts w:ascii="仿宋" w:eastAsia="仿宋" w:hAnsi="仿宋" w:cs="仿宋" w:hint="eastAsia"/>
          <w:color w:val="000000"/>
          <w:sz w:val="32"/>
          <w:szCs w:val="32"/>
          <w:u w:val="single"/>
        </w:rPr>
        <w:t xml:space="preserve">                                                     </w:t>
      </w:r>
    </w:p>
    <w:tbl>
      <w:tblPr>
        <w:tblpPr w:leftFromText="180" w:rightFromText="180" w:vertAnchor="text" w:horzAnchor="page" w:tblpX="1270" w:tblpY="930"/>
        <w:tblOverlap w:val="never"/>
        <w:tblW w:w="10170" w:type="dxa"/>
        <w:tblLayout w:type="fixed"/>
        <w:tblLook w:val="04A0" w:firstRow="1" w:lastRow="0" w:firstColumn="1" w:lastColumn="0" w:noHBand="0" w:noVBand="1"/>
      </w:tblPr>
      <w:tblGrid>
        <w:gridCol w:w="585"/>
        <w:gridCol w:w="1536"/>
        <w:gridCol w:w="1395"/>
        <w:gridCol w:w="1584"/>
        <w:gridCol w:w="1251"/>
        <w:gridCol w:w="879"/>
        <w:gridCol w:w="1140"/>
        <w:gridCol w:w="1800"/>
      </w:tblGrid>
      <w:tr w:rsidR="00E1427A" w14:paraId="710A80B0" w14:textId="77777777">
        <w:trPr>
          <w:trHeight w:val="525"/>
        </w:trPr>
        <w:tc>
          <w:tcPr>
            <w:tcW w:w="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08F886" w14:textId="77777777" w:rsidR="00E1427A" w:rsidRDefault="00000000">
            <w:pPr>
              <w:widowControl/>
              <w:textAlignment w:val="center"/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1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E32EADF" w14:textId="77777777" w:rsidR="00E1427A" w:rsidRDefault="00000000">
            <w:pPr>
              <w:widowControl/>
              <w:textAlignment w:val="center"/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设备名称</w:t>
            </w:r>
          </w:p>
        </w:tc>
        <w:tc>
          <w:tcPr>
            <w:tcW w:w="1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2693DB6" w14:textId="77777777" w:rsidR="00E1427A" w:rsidRDefault="00000000">
            <w:pPr>
              <w:widowControl/>
              <w:textAlignment w:val="center"/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品牌</w:t>
            </w: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713AA5" w14:textId="77777777" w:rsidR="00E1427A" w:rsidRDefault="00000000">
            <w:pPr>
              <w:widowControl/>
              <w:textAlignment w:val="center"/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型号、参数</w:t>
            </w:r>
          </w:p>
        </w:tc>
        <w:tc>
          <w:tcPr>
            <w:tcW w:w="12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4E3A961" w14:textId="77777777" w:rsidR="00E1427A" w:rsidRDefault="00000000">
            <w:pPr>
              <w:widowControl/>
              <w:textAlignment w:val="center"/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数量</w:t>
            </w:r>
          </w:p>
        </w:tc>
        <w:tc>
          <w:tcPr>
            <w:tcW w:w="8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5B51F" w14:textId="77777777" w:rsidR="00E1427A" w:rsidRDefault="00000000">
            <w:pPr>
              <w:widowControl/>
              <w:textAlignment w:val="center"/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单价（元）</w:t>
            </w:r>
          </w:p>
        </w:tc>
        <w:tc>
          <w:tcPr>
            <w:tcW w:w="11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6239A9" w14:textId="77777777" w:rsidR="00E1427A" w:rsidRDefault="00000000">
            <w:pPr>
              <w:widowControl/>
              <w:textAlignment w:val="center"/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总价（元）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A4AC23E" w14:textId="77777777" w:rsidR="00E1427A" w:rsidRDefault="00000000">
            <w:pPr>
              <w:widowControl/>
              <w:textAlignment w:val="center"/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生产厂家</w:t>
            </w:r>
          </w:p>
        </w:tc>
      </w:tr>
      <w:tr w:rsidR="00E1427A" w14:paraId="1532EDBF" w14:textId="77777777">
        <w:trPr>
          <w:trHeight w:val="555"/>
        </w:trPr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AF7DAAC" w14:textId="77777777" w:rsidR="00E1427A" w:rsidRDefault="00E1427A">
            <w:pP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8CC057" w14:textId="77777777" w:rsidR="00E1427A" w:rsidRDefault="00E1427A">
            <w:pP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BBAADD" w14:textId="77777777" w:rsidR="00E1427A" w:rsidRDefault="00E1427A">
            <w:pP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5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96B147" w14:textId="77777777" w:rsidR="00E1427A" w:rsidRDefault="00E1427A">
            <w:pP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91BFE8F" w14:textId="77777777" w:rsidR="00E1427A" w:rsidRDefault="00E1427A">
            <w:pP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180E6" w14:textId="77777777" w:rsidR="00E1427A" w:rsidRDefault="00E1427A">
            <w:pP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EBAE64C" w14:textId="77777777" w:rsidR="00E1427A" w:rsidRDefault="00E1427A">
            <w:pP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321DD49" w14:textId="77777777" w:rsidR="00E1427A" w:rsidRDefault="00E1427A">
            <w:pP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E1427A" w14:paraId="671F494F" w14:textId="77777777">
        <w:trPr>
          <w:trHeight w:val="627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DD78304" w14:textId="77777777" w:rsidR="00E1427A" w:rsidRDefault="00E1427A">
            <w:pP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CA06FF" w14:textId="77777777" w:rsidR="00E1427A" w:rsidRDefault="00E1427A">
            <w:pP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7B369B" w14:textId="77777777" w:rsidR="00E1427A" w:rsidRDefault="00E1427A">
            <w:pP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ACD93" w14:textId="77777777" w:rsidR="00E1427A" w:rsidRDefault="00E1427A">
            <w:pP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DD3E39" w14:textId="77777777" w:rsidR="00E1427A" w:rsidRDefault="00E1427A">
            <w:pP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A8BE90" w14:textId="77777777" w:rsidR="00E1427A" w:rsidRDefault="00E1427A">
            <w:pP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A37A73" w14:textId="77777777" w:rsidR="00E1427A" w:rsidRDefault="00E1427A">
            <w:pP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D42F9" w14:textId="77777777" w:rsidR="00E1427A" w:rsidRDefault="00E1427A">
            <w:pP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</w:tr>
      <w:tr w:rsidR="00E1427A" w14:paraId="2FD43381" w14:textId="77777777">
        <w:trPr>
          <w:trHeight w:val="727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64C5502" w14:textId="77777777" w:rsidR="00E1427A" w:rsidRDefault="00E1427A">
            <w:pP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660A7D" w14:textId="4483C08C" w:rsidR="00E1427A" w:rsidRDefault="00E1427A">
            <w:pP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AAD324E" w14:textId="77777777" w:rsidR="00E1427A" w:rsidRDefault="00E1427A">
            <w:pP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FAC74" w14:textId="77777777" w:rsidR="00E1427A" w:rsidRDefault="00E1427A">
            <w:pP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437E157" w14:textId="77777777" w:rsidR="00E1427A" w:rsidRDefault="00E1427A">
            <w:pP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CCA28B" w14:textId="77777777" w:rsidR="00E1427A" w:rsidRDefault="00E1427A">
            <w:pP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848378" w14:textId="77777777" w:rsidR="00E1427A" w:rsidRDefault="00E1427A">
            <w:pP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44552" w14:textId="77777777" w:rsidR="00E1427A" w:rsidRDefault="00E1427A">
            <w:pP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</w:tr>
      <w:tr w:rsidR="00E1427A" w14:paraId="6F0FDBFF" w14:textId="77777777">
        <w:trPr>
          <w:trHeight w:val="96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AC8B819" w14:textId="77777777" w:rsidR="00E1427A" w:rsidRDefault="00E1427A">
            <w:pP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14B87EE" w14:textId="0D7E86FD" w:rsidR="00E1427A" w:rsidRDefault="00E1427A">
            <w:pP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AA57DA" w14:textId="77777777" w:rsidR="00E1427A" w:rsidRDefault="00E1427A">
            <w:pP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92E59" w14:textId="77777777" w:rsidR="00E1427A" w:rsidRDefault="00E1427A">
            <w:pP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073DDB4" w14:textId="77777777" w:rsidR="00E1427A" w:rsidRDefault="00E1427A">
            <w:pP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0D2645" w14:textId="77777777" w:rsidR="00E1427A" w:rsidRDefault="00E1427A">
            <w:pP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B8203C6" w14:textId="77777777" w:rsidR="00E1427A" w:rsidRDefault="00E1427A">
            <w:pP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7B38B" w14:textId="77777777" w:rsidR="00E1427A" w:rsidRDefault="00E1427A">
            <w:pP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</w:tr>
      <w:tr w:rsidR="00E1427A" w14:paraId="581BA7B3" w14:textId="77777777">
        <w:trPr>
          <w:trHeight w:val="96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E77B342" w14:textId="77777777" w:rsidR="00E1427A" w:rsidRDefault="00E1427A">
            <w:pP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24BAEC" w14:textId="7E36C26C" w:rsidR="00E1427A" w:rsidRDefault="00E1427A">
            <w:pP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923E8AB" w14:textId="77777777" w:rsidR="00E1427A" w:rsidRDefault="00E1427A">
            <w:pP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A1C867" w14:textId="4A0D605E" w:rsidR="00E1427A" w:rsidRDefault="00E1427A">
            <w:pP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69200EB" w14:textId="77777777" w:rsidR="00E1427A" w:rsidRDefault="00E1427A">
            <w:pP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A3A079E" w14:textId="77777777" w:rsidR="00E1427A" w:rsidRDefault="00E1427A">
            <w:pP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4326D8" w14:textId="77777777" w:rsidR="00E1427A" w:rsidRDefault="00E1427A">
            <w:pP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5FC44" w14:textId="77777777" w:rsidR="00E1427A" w:rsidRDefault="00E1427A">
            <w:pP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</w:tr>
      <w:tr w:rsidR="00E1427A" w14:paraId="7BD0476A" w14:textId="77777777">
        <w:trPr>
          <w:trHeight w:val="96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FD668E" w14:textId="77777777" w:rsidR="00E1427A" w:rsidRDefault="00E1427A">
            <w:pP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F5417FA" w14:textId="77777777" w:rsidR="00E1427A" w:rsidRDefault="00000000">
            <w:pP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  <w:t>总计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82882C0" w14:textId="77777777" w:rsidR="00E1427A" w:rsidRDefault="00E1427A">
            <w:pP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CCAAE" w14:textId="77777777" w:rsidR="00E1427A" w:rsidRDefault="00E1427A">
            <w:pP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2684144" w14:textId="77777777" w:rsidR="00E1427A" w:rsidRDefault="00E1427A">
            <w:pP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9C8F31" w14:textId="77777777" w:rsidR="00E1427A" w:rsidRDefault="00E1427A">
            <w:pP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2E1B33" w14:textId="77777777" w:rsidR="00E1427A" w:rsidRDefault="00E1427A">
            <w:pP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D6498C" w14:textId="77777777" w:rsidR="00E1427A" w:rsidRDefault="00E1427A">
            <w:pP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</w:tr>
    </w:tbl>
    <w:p w14:paraId="00509942" w14:textId="77777777" w:rsidR="00E1427A" w:rsidRDefault="00000000">
      <w:pPr>
        <w:pStyle w:val="TOC2"/>
        <w:ind w:leftChars="0" w:left="0" w:firstLineChars="100" w:firstLine="320"/>
        <w:rPr>
          <w:rFonts w:ascii="仿宋" w:eastAsia="仿宋" w:hAnsi="仿宋" w:cs="仿宋" w:hint="eastAsia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二、维修明细</w:t>
      </w:r>
    </w:p>
    <w:p w14:paraId="2F14343F" w14:textId="77777777" w:rsidR="00E1427A" w:rsidRDefault="00E1427A">
      <w:pPr>
        <w:rPr>
          <w:rFonts w:ascii="仿宋_GB2312" w:eastAsia="仿宋_GB2312" w:hAnsi="仿宋_GB2312" w:cs="仿宋_GB2312" w:hint="eastAsia"/>
        </w:rPr>
      </w:pPr>
    </w:p>
    <w:p w14:paraId="3525225D" w14:textId="77777777" w:rsidR="00E1427A" w:rsidRDefault="00000000">
      <w:pPr>
        <w:pStyle w:val="TOC2"/>
        <w:rPr>
          <w:rFonts w:ascii="仿宋_GB2312" w:eastAsia="仿宋_GB2312" w:hAnsi="仿宋_GB2312" w:cs="仿宋_GB2312" w:hint="eastAsia"/>
          <w:sz w:val="32"/>
          <w:szCs w:val="32"/>
        </w:rPr>
      </w:pPr>
      <w:r>
        <w:rPr>
          <w:rFonts w:ascii="仿宋_GB2312" w:eastAsia="仿宋_GB2312" w:hAnsi="仿宋_GB2312" w:cs="仿宋_GB2312" w:hint="eastAsia"/>
        </w:rPr>
        <w:t xml:space="preserve">  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维修项目组织方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</w:t>
      </w:r>
      <w:r>
        <w:rPr>
          <w:rFonts w:ascii="仿宋_GB2312" w:eastAsia="仿宋_GB2312" w:hAnsi="仿宋_GB2312" w:cs="仿宋_GB2312" w:hint="eastAsia"/>
        </w:rPr>
        <w:t xml:space="preserve">                  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维修单位</w:t>
      </w:r>
    </w:p>
    <w:p w14:paraId="6CA42AF7" w14:textId="77777777" w:rsidR="00E1427A" w:rsidRDefault="00000000">
      <w:pPr>
        <w:ind w:firstLine="56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（同意按以上金额进行结算）                   签名盖章</w:t>
      </w:r>
    </w:p>
    <w:p w14:paraId="7111361F" w14:textId="77777777" w:rsidR="00E1427A" w:rsidRDefault="00000000">
      <w:pPr>
        <w:ind w:firstLine="56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  签名盖章</w:t>
      </w:r>
    </w:p>
    <w:p w14:paraId="3C562EC9" w14:textId="77777777" w:rsidR="00E1427A" w:rsidRDefault="00000000">
      <w:pPr>
        <w:ind w:firstLine="560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hint="eastAsia"/>
          <w:sz w:val="32"/>
          <w:szCs w:val="32"/>
        </w:rPr>
        <w:t xml:space="preserve">  </w:t>
      </w:r>
      <w:r>
        <w:rPr>
          <w:rFonts w:hint="eastAsia"/>
        </w:rPr>
        <w:t xml:space="preserve">                                     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年   月   日</w:t>
      </w:r>
    </w:p>
    <w:sectPr w:rsidR="00E1427A">
      <w:pgSz w:w="11906" w:h="16838"/>
      <w:pgMar w:top="1440" w:right="1800" w:bottom="478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BFF1F4"/>
    <w:multiLevelType w:val="singleLevel"/>
    <w:tmpl w:val="65BFF1F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253858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zY5ZmYwODhmOGQ1NzY5MThkMWFjNDQxYzhkNzk1M2IifQ=="/>
  </w:docVars>
  <w:rsids>
    <w:rsidRoot w:val="00E1427A"/>
    <w:rsid w:val="00B35DE4"/>
    <w:rsid w:val="00E1427A"/>
    <w:rsid w:val="00FB6381"/>
    <w:rsid w:val="0F360E40"/>
    <w:rsid w:val="126A35AE"/>
    <w:rsid w:val="133B4D22"/>
    <w:rsid w:val="154A026A"/>
    <w:rsid w:val="17254D7D"/>
    <w:rsid w:val="198804EA"/>
    <w:rsid w:val="1A8213DE"/>
    <w:rsid w:val="1B02454D"/>
    <w:rsid w:val="1B1D07A3"/>
    <w:rsid w:val="1C200EAE"/>
    <w:rsid w:val="1FA272F0"/>
    <w:rsid w:val="242B4894"/>
    <w:rsid w:val="2714160F"/>
    <w:rsid w:val="2A247DBB"/>
    <w:rsid w:val="2C8E32BD"/>
    <w:rsid w:val="2D012636"/>
    <w:rsid w:val="2D0F0576"/>
    <w:rsid w:val="3392223A"/>
    <w:rsid w:val="347E46CD"/>
    <w:rsid w:val="35B91D00"/>
    <w:rsid w:val="36B129D7"/>
    <w:rsid w:val="389D0587"/>
    <w:rsid w:val="3F253F62"/>
    <w:rsid w:val="40172287"/>
    <w:rsid w:val="40A35A86"/>
    <w:rsid w:val="41961147"/>
    <w:rsid w:val="41A53138"/>
    <w:rsid w:val="4642189D"/>
    <w:rsid w:val="469B0FAE"/>
    <w:rsid w:val="47C22C96"/>
    <w:rsid w:val="48BC5937"/>
    <w:rsid w:val="4DC1590D"/>
    <w:rsid w:val="58873140"/>
    <w:rsid w:val="5B7B3430"/>
    <w:rsid w:val="5BF44F90"/>
    <w:rsid w:val="5D9F4205"/>
    <w:rsid w:val="61305C61"/>
    <w:rsid w:val="620C3034"/>
    <w:rsid w:val="642D3D62"/>
    <w:rsid w:val="64934585"/>
    <w:rsid w:val="69855715"/>
    <w:rsid w:val="6BE24497"/>
    <w:rsid w:val="6D61091E"/>
    <w:rsid w:val="6E083EDA"/>
    <w:rsid w:val="6FAF14A2"/>
    <w:rsid w:val="71FE226D"/>
    <w:rsid w:val="736D2FFE"/>
    <w:rsid w:val="74F34823"/>
    <w:rsid w:val="75047B9A"/>
    <w:rsid w:val="75767D41"/>
    <w:rsid w:val="7B1B5C3E"/>
    <w:rsid w:val="7CCD740C"/>
    <w:rsid w:val="7CF84488"/>
    <w:rsid w:val="7F236326"/>
    <w:rsid w:val="7F712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7A676D9"/>
  <w15:docId w15:val="{8445EC11-2C1B-4055-8DD4-258B73C6A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semiHidden="1" w:uiPriority="3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TOC2"/>
    <w:autoRedefine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2">
    <w:name w:val="toc 2"/>
    <w:basedOn w:val="a"/>
    <w:next w:val="a"/>
    <w:uiPriority w:val="39"/>
    <w:semiHidden/>
    <w:unhideWhenUsed/>
    <w:qFormat/>
    <w:pPr>
      <w:ind w:leftChars="200" w:left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安涛 杨</cp:lastModifiedBy>
  <cp:revision>2</cp:revision>
  <cp:lastPrinted>2024-04-29T00:31:00Z</cp:lastPrinted>
  <dcterms:created xsi:type="dcterms:W3CDTF">2024-04-15T00:43:00Z</dcterms:created>
  <dcterms:modified xsi:type="dcterms:W3CDTF">2024-11-20T02:38:00Z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6E2E284B89AF46768C424860A6DA3DCD_13</vt:lpwstr>
  </property>
</Properties>
</file>